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002" w:rsidRDefault="00D80002" w:rsidP="00157815">
      <w:pPr>
        <w:jc w:val="center"/>
        <w:rPr>
          <w:rFonts w:ascii="Arial" w:hAnsi="Arial" w:cs="Arial"/>
          <w:bCs/>
          <w:sz w:val="28"/>
          <w:szCs w:val="24"/>
        </w:rPr>
      </w:pPr>
      <w:r>
        <w:rPr>
          <w:rFonts w:ascii="Arial" w:hAnsi="Arial" w:cs="Arial"/>
          <w:bCs/>
          <w:sz w:val="28"/>
          <w:szCs w:val="24"/>
        </w:rPr>
        <w:t>Учебный кейс №</w:t>
      </w:r>
      <w:r w:rsidR="009A2B55">
        <w:rPr>
          <w:rFonts w:ascii="Arial" w:hAnsi="Arial" w:cs="Arial"/>
          <w:bCs/>
          <w:sz w:val="28"/>
          <w:szCs w:val="24"/>
        </w:rPr>
        <w:t>4</w:t>
      </w:r>
      <w:r>
        <w:rPr>
          <w:rFonts w:ascii="Arial" w:hAnsi="Arial" w:cs="Arial"/>
          <w:bCs/>
          <w:sz w:val="28"/>
          <w:szCs w:val="24"/>
        </w:rPr>
        <w:t xml:space="preserve"> </w:t>
      </w:r>
      <w:bookmarkStart w:id="0" w:name="_GoBack"/>
      <w:bookmarkEnd w:id="0"/>
    </w:p>
    <w:p w:rsidR="00157815" w:rsidRPr="00157815" w:rsidRDefault="00672251" w:rsidP="00157815">
      <w:pPr>
        <w:jc w:val="center"/>
        <w:rPr>
          <w:rFonts w:ascii="Arial" w:hAnsi="Arial" w:cs="Arial"/>
          <w:b/>
          <w:i/>
          <w:sz w:val="28"/>
          <w:szCs w:val="24"/>
        </w:rPr>
      </w:pPr>
      <w:r>
        <w:rPr>
          <w:rFonts w:ascii="Arial" w:hAnsi="Arial" w:cs="Arial"/>
          <w:bCs/>
          <w:sz w:val="28"/>
          <w:szCs w:val="24"/>
        </w:rPr>
        <w:t xml:space="preserve">Творческий фестиваль </w:t>
      </w:r>
    </w:p>
    <w:p w:rsidR="00462286" w:rsidRPr="009D31B7" w:rsidRDefault="00462286" w:rsidP="004E451C">
      <w:pPr>
        <w:pStyle w:val="a3"/>
        <w:numPr>
          <w:ilvl w:val="0"/>
          <w:numId w:val="1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9D31B7">
        <w:rPr>
          <w:rFonts w:ascii="Arial" w:hAnsi="Arial" w:cs="Arial"/>
          <w:b/>
        </w:rPr>
        <w:t>Наименование мероприятия:</w:t>
      </w:r>
      <w:r w:rsidRPr="009D31B7">
        <w:rPr>
          <w:rFonts w:ascii="Arial" w:hAnsi="Arial" w:cs="Arial"/>
        </w:rPr>
        <w:t xml:space="preserve">  </w:t>
      </w:r>
    </w:p>
    <w:p w:rsidR="00157815" w:rsidRPr="009A2B55" w:rsidRDefault="00932DE3" w:rsidP="004E451C">
      <w:pPr>
        <w:spacing w:before="120"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Творческий</w:t>
      </w:r>
      <w:r w:rsidR="009A2B55">
        <w:rPr>
          <w:rFonts w:ascii="Arial" w:hAnsi="Arial" w:cs="Arial"/>
          <w:bCs/>
          <w:sz w:val="24"/>
          <w:szCs w:val="24"/>
        </w:rPr>
        <w:t xml:space="preserve"> фестиваль </w:t>
      </w:r>
      <w:r>
        <w:rPr>
          <w:rFonts w:ascii="Arial" w:hAnsi="Arial" w:cs="Arial"/>
          <w:bCs/>
          <w:sz w:val="24"/>
          <w:szCs w:val="24"/>
        </w:rPr>
        <w:t>«Ночь талантов»</w:t>
      </w:r>
      <w:r w:rsidR="009A2B55" w:rsidRPr="009A2B55">
        <w:rPr>
          <w:rFonts w:ascii="Arial" w:hAnsi="Arial" w:cs="Arial"/>
          <w:bCs/>
          <w:sz w:val="24"/>
          <w:szCs w:val="24"/>
        </w:rPr>
        <w:t xml:space="preserve"> </w:t>
      </w:r>
    </w:p>
    <w:p w:rsidR="00D80002" w:rsidRPr="009D31B7" w:rsidRDefault="00D80002" w:rsidP="004E451C">
      <w:pPr>
        <w:pStyle w:val="a3"/>
        <w:numPr>
          <w:ilvl w:val="0"/>
          <w:numId w:val="1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b/>
        </w:rPr>
      </w:pPr>
      <w:r w:rsidRPr="009D31B7">
        <w:rPr>
          <w:rFonts w:ascii="Arial" w:hAnsi="Arial" w:cs="Arial"/>
          <w:b/>
        </w:rPr>
        <w:t>Цель</w:t>
      </w:r>
      <w:r w:rsidR="009A2B55">
        <w:rPr>
          <w:rFonts w:ascii="Arial" w:hAnsi="Arial" w:cs="Arial"/>
          <w:b/>
        </w:rPr>
        <w:t xml:space="preserve"> и результаты</w:t>
      </w:r>
      <w:r w:rsidRPr="009D31B7">
        <w:rPr>
          <w:rFonts w:ascii="Arial" w:hAnsi="Arial" w:cs="Arial"/>
          <w:b/>
        </w:rPr>
        <w:t xml:space="preserve"> мероприятия:</w:t>
      </w:r>
    </w:p>
    <w:p w:rsidR="009A2B55" w:rsidRPr="009A2B55" w:rsidRDefault="009A2B55" w:rsidP="009A2B55">
      <w:pPr>
        <w:spacing w:before="120"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A2B55">
        <w:rPr>
          <w:rFonts w:ascii="Arial" w:hAnsi="Arial" w:cs="Arial"/>
          <w:bCs/>
          <w:sz w:val="24"/>
          <w:szCs w:val="24"/>
        </w:rPr>
        <w:t xml:space="preserve">Цель проведения: </w:t>
      </w:r>
    </w:p>
    <w:p w:rsidR="00D80002" w:rsidRPr="00157815" w:rsidRDefault="00932DE3" w:rsidP="00C42C2C">
      <w:pPr>
        <w:pStyle w:val="a3"/>
        <w:spacing w:before="120" w:after="0" w:line="360" w:lineRule="auto"/>
        <w:ind w:left="0" w:firstLine="284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Поддержать представителей творческих профессий, продвинуть на рынке начинающих предпринимателей различных направлений </w:t>
      </w:r>
      <w:r>
        <w:rPr>
          <w:rFonts w:ascii="Arial" w:hAnsi="Arial" w:cs="Arial"/>
          <w:bCs/>
          <w:sz w:val="24"/>
          <w:szCs w:val="24"/>
        </w:rPr>
        <w:t>креативной индустрии</w:t>
      </w:r>
      <w:r>
        <w:rPr>
          <w:rFonts w:ascii="Arial" w:hAnsi="Arial" w:cs="Arial"/>
          <w:bCs/>
          <w:sz w:val="24"/>
          <w:szCs w:val="24"/>
        </w:rPr>
        <w:t xml:space="preserve"> (арт, фэшн, </w:t>
      </w:r>
      <w:proofErr w:type="spellStart"/>
      <w:r>
        <w:rPr>
          <w:rFonts w:ascii="Arial" w:hAnsi="Arial" w:cs="Arial"/>
          <w:bCs/>
          <w:sz w:val="24"/>
          <w:szCs w:val="24"/>
        </w:rPr>
        <w:t>бьюти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вокал, танец и т.д.) </w:t>
      </w:r>
    </w:p>
    <w:p w:rsidR="00D80002" w:rsidRPr="009A2B55" w:rsidRDefault="00D80002" w:rsidP="009A2B55">
      <w:pPr>
        <w:spacing w:before="120"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A2B55">
        <w:rPr>
          <w:rFonts w:ascii="Arial" w:hAnsi="Arial" w:cs="Arial"/>
          <w:bCs/>
          <w:sz w:val="24"/>
          <w:szCs w:val="24"/>
        </w:rPr>
        <w:t xml:space="preserve">Результатами </w:t>
      </w:r>
      <w:r w:rsidR="009A2B55" w:rsidRPr="009A2B55">
        <w:rPr>
          <w:rFonts w:ascii="Arial" w:hAnsi="Arial" w:cs="Arial"/>
          <w:bCs/>
          <w:sz w:val="24"/>
          <w:szCs w:val="24"/>
        </w:rPr>
        <w:t xml:space="preserve">фестиваля </w:t>
      </w:r>
      <w:r w:rsidRPr="009A2B55">
        <w:rPr>
          <w:rFonts w:ascii="Arial" w:hAnsi="Arial" w:cs="Arial"/>
          <w:bCs/>
          <w:sz w:val="24"/>
          <w:szCs w:val="24"/>
        </w:rPr>
        <w:t>будет:</w:t>
      </w:r>
    </w:p>
    <w:p w:rsidR="00932DE3" w:rsidRPr="009A2B55" w:rsidRDefault="00932DE3" w:rsidP="00932DE3">
      <w:pPr>
        <w:pStyle w:val="a3"/>
        <w:spacing w:before="120" w:after="0" w:line="360" w:lineRule="auto"/>
        <w:ind w:left="0" w:firstLine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A2B55">
        <w:rPr>
          <w:rFonts w:ascii="Arial" w:hAnsi="Arial" w:cs="Arial"/>
          <w:bCs/>
          <w:sz w:val="24"/>
          <w:szCs w:val="24"/>
        </w:rPr>
        <w:t xml:space="preserve">- </w:t>
      </w:r>
      <w:r>
        <w:rPr>
          <w:rFonts w:ascii="Arial" w:hAnsi="Arial" w:cs="Arial"/>
          <w:bCs/>
          <w:sz w:val="24"/>
          <w:szCs w:val="24"/>
        </w:rPr>
        <w:t>повышение узнаваемости брендов творческих коллективов</w:t>
      </w:r>
      <w:r w:rsidRPr="009A2B55">
        <w:rPr>
          <w:rFonts w:ascii="Arial" w:hAnsi="Arial" w:cs="Arial"/>
          <w:bCs/>
          <w:sz w:val="24"/>
          <w:szCs w:val="24"/>
        </w:rPr>
        <w:t>;</w:t>
      </w:r>
    </w:p>
    <w:p w:rsidR="009A2B55" w:rsidRPr="00932DE3" w:rsidRDefault="009A2B55" w:rsidP="00932DE3">
      <w:pPr>
        <w:pStyle w:val="a3"/>
        <w:spacing w:before="120" w:after="0" w:line="360" w:lineRule="auto"/>
        <w:ind w:left="0" w:firstLine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увеличение </w:t>
      </w:r>
      <w:r w:rsidR="00932DE3">
        <w:rPr>
          <w:rFonts w:ascii="Arial" w:hAnsi="Arial" w:cs="Arial"/>
          <w:bCs/>
          <w:sz w:val="24"/>
          <w:szCs w:val="24"/>
        </w:rPr>
        <w:t xml:space="preserve">потов клиентов и </w:t>
      </w:r>
      <w:r>
        <w:rPr>
          <w:rFonts w:ascii="Arial" w:hAnsi="Arial" w:cs="Arial"/>
          <w:bCs/>
          <w:sz w:val="24"/>
          <w:szCs w:val="24"/>
        </w:rPr>
        <w:t xml:space="preserve">выручки предприятий </w:t>
      </w:r>
      <w:r w:rsidR="00932DE3">
        <w:rPr>
          <w:rFonts w:ascii="Arial" w:hAnsi="Arial" w:cs="Arial"/>
          <w:bCs/>
          <w:sz w:val="24"/>
          <w:szCs w:val="24"/>
        </w:rPr>
        <w:t>креативной индустрии</w:t>
      </w:r>
      <w:r w:rsidR="00124AA9">
        <w:rPr>
          <w:rFonts w:ascii="Arial" w:hAnsi="Arial" w:cs="Arial"/>
          <w:bCs/>
          <w:sz w:val="24"/>
          <w:szCs w:val="24"/>
        </w:rPr>
        <w:t>, в том числе инклюзивных мастерских для людей с особенностями развития</w:t>
      </w:r>
      <w:r w:rsidR="00932DE3">
        <w:rPr>
          <w:rFonts w:ascii="Arial" w:hAnsi="Arial" w:cs="Arial"/>
          <w:bCs/>
          <w:sz w:val="24"/>
          <w:szCs w:val="24"/>
        </w:rPr>
        <w:t>.</w:t>
      </w:r>
    </w:p>
    <w:p w:rsidR="00D80002" w:rsidRDefault="00D80002" w:rsidP="004E451C">
      <w:pPr>
        <w:pStyle w:val="a3"/>
        <w:numPr>
          <w:ilvl w:val="0"/>
          <w:numId w:val="1"/>
        </w:numPr>
        <w:spacing w:before="120" w:after="0" w:line="360" w:lineRule="auto"/>
        <w:ind w:left="709" w:hanging="436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D80002">
        <w:rPr>
          <w:rFonts w:ascii="Arial" w:hAnsi="Arial" w:cs="Arial"/>
          <w:b/>
        </w:rPr>
        <w:t>Тип мероприятия</w:t>
      </w:r>
      <w:r w:rsidRPr="007B2CA0">
        <w:rPr>
          <w:rFonts w:ascii="Arial" w:hAnsi="Arial" w:cs="Arial"/>
          <w:b/>
          <w:sz w:val="24"/>
          <w:szCs w:val="24"/>
        </w:rPr>
        <w:t>:</w:t>
      </w:r>
      <w:r w:rsidRPr="007B2CA0">
        <w:rPr>
          <w:rFonts w:ascii="Arial" w:hAnsi="Arial" w:cs="Arial"/>
          <w:bCs/>
          <w:sz w:val="24"/>
          <w:szCs w:val="24"/>
        </w:rPr>
        <w:t xml:space="preserve"> </w:t>
      </w:r>
      <w:r w:rsidR="009A2B55">
        <w:rPr>
          <w:rFonts w:ascii="Arial" w:hAnsi="Arial" w:cs="Arial"/>
          <w:bCs/>
          <w:sz w:val="24"/>
          <w:szCs w:val="24"/>
        </w:rPr>
        <w:t>открытое мероприятие с бесплатным входом для участников</w:t>
      </w:r>
      <w:r w:rsidR="00932DE3">
        <w:rPr>
          <w:rFonts w:ascii="Arial" w:hAnsi="Arial" w:cs="Arial"/>
          <w:bCs/>
          <w:sz w:val="24"/>
          <w:szCs w:val="24"/>
        </w:rPr>
        <w:t xml:space="preserve"> на общие активности. Участие в мастер-классах на платной основе. </w:t>
      </w:r>
      <w:r w:rsidR="009A2B55">
        <w:rPr>
          <w:rFonts w:ascii="Arial" w:hAnsi="Arial" w:cs="Arial"/>
          <w:bCs/>
          <w:sz w:val="24"/>
          <w:szCs w:val="24"/>
        </w:rPr>
        <w:t xml:space="preserve">Окупаемость за счет сбыта продукции </w:t>
      </w:r>
      <w:r w:rsidR="00932DE3">
        <w:rPr>
          <w:rFonts w:ascii="Arial" w:hAnsi="Arial" w:cs="Arial"/>
          <w:bCs/>
          <w:sz w:val="24"/>
          <w:szCs w:val="24"/>
        </w:rPr>
        <w:t>и услуг партнеров фестиваля.</w:t>
      </w:r>
    </w:p>
    <w:p w:rsidR="00157815" w:rsidRDefault="00157815" w:rsidP="004E451C">
      <w:pPr>
        <w:pStyle w:val="a3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Заказчики мероприятия</w:t>
      </w:r>
    </w:p>
    <w:p w:rsidR="007B2CA0" w:rsidRDefault="00932DE3" w:rsidP="007B2CA0">
      <w:pPr>
        <w:pStyle w:val="a3"/>
        <w:spacing w:before="120" w:after="0" w:line="360" w:lineRule="auto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Общественная организация «Креативный </w:t>
      </w:r>
      <w:proofErr w:type="spellStart"/>
      <w:r>
        <w:rPr>
          <w:rFonts w:ascii="Arial" w:hAnsi="Arial" w:cs="Arial"/>
          <w:bCs/>
        </w:rPr>
        <w:t>город»</w:t>
      </w:r>
      <w:proofErr w:type="spellEnd"/>
      <w:r>
        <w:rPr>
          <w:rFonts w:ascii="Arial" w:hAnsi="Arial" w:cs="Arial"/>
          <w:bCs/>
        </w:rPr>
        <w:t xml:space="preserve"> </w:t>
      </w:r>
    </w:p>
    <w:p w:rsidR="00D375D1" w:rsidRPr="00D375D1" w:rsidRDefault="00D375D1" w:rsidP="00D375D1">
      <w:pPr>
        <w:pStyle w:val="a3"/>
        <w:numPr>
          <w:ilvl w:val="0"/>
          <w:numId w:val="1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Партнеры и спонсоры</w:t>
      </w:r>
      <w:r>
        <w:rPr>
          <w:rFonts w:ascii="Arial" w:hAnsi="Arial" w:cs="Arial"/>
          <w:b/>
          <w:lang w:val="en-US"/>
        </w:rPr>
        <w:t>:</w:t>
      </w:r>
    </w:p>
    <w:p w:rsidR="00D375D1" w:rsidRDefault="00124AA9" w:rsidP="00D375D1">
      <w:pPr>
        <w:pStyle w:val="a3"/>
        <w:spacing w:before="120" w:after="0" w:line="360" w:lineRule="auto"/>
        <w:ind w:left="71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Частично мероприятие финансируется из средств гранта, который выделен Общественной организации «Креативный город»</w:t>
      </w:r>
      <w:r w:rsidR="00B739C8">
        <w:rPr>
          <w:rFonts w:ascii="Arial" w:hAnsi="Arial" w:cs="Arial"/>
          <w:bCs/>
        </w:rPr>
        <w:t>. Сумма гранта 1 млн. рублей</w:t>
      </w:r>
    </w:p>
    <w:p w:rsidR="00D375D1" w:rsidRDefault="00D375D1" w:rsidP="00D375D1">
      <w:pPr>
        <w:pStyle w:val="a3"/>
        <w:spacing w:before="120" w:after="0" w:line="360" w:lineRule="auto"/>
        <w:ind w:left="71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Мероприятие осуществляется при административной поддержке </w:t>
      </w:r>
      <w:r w:rsidR="00B739C8">
        <w:rPr>
          <w:rFonts w:ascii="Arial" w:hAnsi="Arial" w:cs="Arial"/>
          <w:bCs/>
        </w:rPr>
        <w:t>городского департамента культуры и спорта</w:t>
      </w:r>
    </w:p>
    <w:p w:rsidR="00D375D1" w:rsidRPr="00D375D1" w:rsidRDefault="00B739C8" w:rsidP="00D375D1">
      <w:pPr>
        <w:pStyle w:val="a3"/>
        <w:spacing w:before="120" w:after="0" w:line="360" w:lineRule="auto"/>
        <w:ind w:left="71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Спонсорами фестиваля могут выступать учреждения дополнительного образования детей, а также частные центры творчества для детей и взрослых</w:t>
      </w:r>
    </w:p>
    <w:p w:rsidR="00462286" w:rsidRDefault="00462286" w:rsidP="004E451C">
      <w:pPr>
        <w:pStyle w:val="a3"/>
        <w:numPr>
          <w:ilvl w:val="0"/>
          <w:numId w:val="1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b/>
        </w:rPr>
      </w:pPr>
      <w:r w:rsidRPr="009D31B7">
        <w:rPr>
          <w:rFonts w:ascii="Arial" w:hAnsi="Arial" w:cs="Arial"/>
          <w:b/>
        </w:rPr>
        <w:t>Целевая аудитория мероприятия:</w:t>
      </w:r>
    </w:p>
    <w:p w:rsidR="00D375D1" w:rsidRDefault="00D375D1" w:rsidP="004E451C">
      <w:pPr>
        <w:spacing w:before="120" w:after="0" w:line="360" w:lineRule="auto"/>
        <w:ind w:firstLine="284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Жители города, преимущественно семейная аудитория, </w:t>
      </w:r>
      <w:r w:rsidR="00B739C8">
        <w:rPr>
          <w:rFonts w:ascii="Arial" w:hAnsi="Arial" w:cs="Arial"/>
          <w:bCs/>
          <w:sz w:val="24"/>
        </w:rPr>
        <w:t xml:space="preserve">дети, </w:t>
      </w:r>
      <w:r>
        <w:rPr>
          <w:rFonts w:ascii="Arial" w:hAnsi="Arial" w:cs="Arial"/>
          <w:bCs/>
          <w:sz w:val="24"/>
        </w:rPr>
        <w:t>молодежь, студенты вузов и колледжей</w:t>
      </w:r>
    </w:p>
    <w:p w:rsidR="000C076A" w:rsidRPr="00157815" w:rsidRDefault="00462286" w:rsidP="00D375D1">
      <w:pPr>
        <w:pStyle w:val="a3"/>
        <w:numPr>
          <w:ilvl w:val="0"/>
          <w:numId w:val="1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D375D1">
        <w:rPr>
          <w:rFonts w:ascii="Arial" w:hAnsi="Arial" w:cs="Arial"/>
          <w:b/>
        </w:rPr>
        <w:t>Формат мероприятия:</w:t>
      </w:r>
      <w:r w:rsidR="00D375D1" w:rsidRPr="00D375D1">
        <w:rPr>
          <w:rFonts w:ascii="Arial" w:hAnsi="Arial" w:cs="Arial"/>
        </w:rPr>
        <w:t xml:space="preserve"> </w:t>
      </w:r>
      <w:r w:rsidR="00B739C8">
        <w:rPr>
          <w:rFonts w:ascii="Arial" w:hAnsi="Arial" w:cs="Arial"/>
        </w:rPr>
        <w:t xml:space="preserve">Творческий фестиваль с площадками для концертов и конкурсов коллективов, мастер-классами и перфомансами.  </w:t>
      </w:r>
    </w:p>
    <w:p w:rsidR="00462286" w:rsidRPr="009D31B7" w:rsidRDefault="00462286" w:rsidP="004E451C">
      <w:pPr>
        <w:pStyle w:val="a3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Arial" w:hAnsi="Arial" w:cs="Arial"/>
          <w:b/>
          <w:i/>
        </w:rPr>
      </w:pPr>
      <w:r w:rsidRPr="009D31B7">
        <w:rPr>
          <w:rFonts w:ascii="Arial" w:hAnsi="Arial" w:cs="Arial"/>
          <w:b/>
          <w:i/>
        </w:rPr>
        <w:t>Пространство и время мероприятия</w:t>
      </w:r>
      <w:r w:rsidRPr="009D31B7">
        <w:rPr>
          <w:rFonts w:ascii="Arial" w:hAnsi="Arial" w:cs="Arial"/>
          <w:b/>
          <w:i/>
          <w:lang w:val="en-US"/>
        </w:rPr>
        <w:t>: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1847"/>
        <w:gridCol w:w="1555"/>
        <w:gridCol w:w="3088"/>
      </w:tblGrid>
      <w:tr w:rsidR="00462286" w:rsidRPr="009D31B7" w:rsidTr="004E451C">
        <w:tc>
          <w:tcPr>
            <w:tcW w:w="3007" w:type="dxa"/>
            <w:shd w:val="clear" w:color="auto" w:fill="auto"/>
          </w:tcPr>
          <w:p w:rsidR="00462286" w:rsidRPr="009D31B7" w:rsidRDefault="00462286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</w:rPr>
            </w:pPr>
            <w:r w:rsidRPr="009D31B7">
              <w:rPr>
                <w:rFonts w:ascii="Arial" w:hAnsi="Arial" w:cs="Arial"/>
                <w:b/>
              </w:rPr>
              <w:lastRenderedPageBreak/>
              <w:t>Дата:</w:t>
            </w:r>
            <w:r w:rsidRPr="009D31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7" w:type="dxa"/>
            <w:shd w:val="clear" w:color="auto" w:fill="auto"/>
          </w:tcPr>
          <w:p w:rsidR="00462286" w:rsidRPr="009D31B7" w:rsidRDefault="00462286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</w:rPr>
            </w:pPr>
            <w:r w:rsidRPr="009D31B7">
              <w:rPr>
                <w:rFonts w:ascii="Arial" w:hAnsi="Arial" w:cs="Arial"/>
                <w:b/>
              </w:rPr>
              <w:t>Время:</w:t>
            </w:r>
            <w:r w:rsidRPr="009D31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5" w:type="dxa"/>
            <w:shd w:val="clear" w:color="auto" w:fill="auto"/>
          </w:tcPr>
          <w:p w:rsidR="00462286" w:rsidRPr="009D31B7" w:rsidRDefault="00462286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</w:rPr>
            </w:pPr>
            <w:r w:rsidRPr="009D31B7">
              <w:rPr>
                <w:rFonts w:ascii="Arial" w:hAnsi="Arial" w:cs="Arial"/>
                <w:b/>
              </w:rPr>
              <w:t>Место:</w:t>
            </w:r>
            <w:r w:rsidRPr="009D31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</w:tcPr>
          <w:p w:rsidR="00462286" w:rsidRPr="009D31B7" w:rsidRDefault="00462286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</w:rPr>
            </w:pPr>
            <w:r w:rsidRPr="009D31B7">
              <w:rPr>
                <w:rFonts w:ascii="Arial" w:hAnsi="Arial" w:cs="Arial"/>
                <w:b/>
              </w:rPr>
              <w:t xml:space="preserve">Кол-во участников: </w:t>
            </w:r>
          </w:p>
        </w:tc>
      </w:tr>
      <w:tr w:rsidR="00462286" w:rsidRPr="009D31B7" w:rsidTr="004E451C">
        <w:tc>
          <w:tcPr>
            <w:tcW w:w="3007" w:type="dxa"/>
            <w:shd w:val="clear" w:color="auto" w:fill="auto"/>
          </w:tcPr>
          <w:p w:rsidR="00BD49E2" w:rsidRPr="009D31B7" w:rsidRDefault="00B739C8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Август 2020 года, суббота</w:t>
            </w:r>
          </w:p>
        </w:tc>
        <w:tc>
          <w:tcPr>
            <w:tcW w:w="1847" w:type="dxa"/>
            <w:shd w:val="clear" w:color="auto" w:fill="auto"/>
          </w:tcPr>
          <w:p w:rsidR="00462286" w:rsidRPr="009D31B7" w:rsidRDefault="00BD49E2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 10.00 до 18.00</w:t>
            </w:r>
          </w:p>
        </w:tc>
        <w:tc>
          <w:tcPr>
            <w:tcW w:w="1555" w:type="dxa"/>
            <w:shd w:val="clear" w:color="auto" w:fill="auto"/>
          </w:tcPr>
          <w:p w:rsidR="00462286" w:rsidRPr="00B739C8" w:rsidRDefault="00B739C8" w:rsidP="004E451C">
            <w:pPr>
              <w:spacing w:before="120"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Городской Дом культуры и площадь рядом с ним</w:t>
            </w:r>
          </w:p>
        </w:tc>
        <w:tc>
          <w:tcPr>
            <w:tcW w:w="3088" w:type="dxa"/>
            <w:shd w:val="clear" w:color="auto" w:fill="auto"/>
          </w:tcPr>
          <w:p w:rsidR="00462286" w:rsidRPr="00B739C8" w:rsidRDefault="00B739C8" w:rsidP="004E451C">
            <w:pPr>
              <w:spacing w:before="120" w:after="0" w:line="360" w:lineRule="auto"/>
              <w:jc w:val="both"/>
              <w:rPr>
                <w:rFonts w:ascii="Arial" w:hAnsi="Arial" w:cs="Arial"/>
                <w:bCs/>
              </w:rPr>
            </w:pPr>
            <w:r w:rsidRPr="00B739C8">
              <w:rPr>
                <w:rFonts w:ascii="Arial" w:hAnsi="Arial" w:cs="Arial"/>
                <w:bCs/>
              </w:rPr>
              <w:t>3</w:t>
            </w:r>
            <w:r w:rsidR="00D375D1" w:rsidRPr="00B739C8">
              <w:rPr>
                <w:rFonts w:ascii="Arial" w:hAnsi="Arial" w:cs="Arial"/>
                <w:bCs/>
              </w:rPr>
              <w:t xml:space="preserve"> тыс. человек</w:t>
            </w:r>
          </w:p>
        </w:tc>
      </w:tr>
    </w:tbl>
    <w:p w:rsidR="00D431A1" w:rsidRDefault="00D431A1" w:rsidP="004E451C">
      <w:pPr>
        <w:pStyle w:val="a3"/>
        <w:spacing w:before="120" w:after="0" w:line="360" w:lineRule="auto"/>
        <w:contextualSpacing w:val="0"/>
        <w:jc w:val="center"/>
        <w:rPr>
          <w:rFonts w:ascii="Arial" w:hAnsi="Arial" w:cs="Arial"/>
          <w:b/>
          <w:sz w:val="24"/>
        </w:rPr>
      </w:pPr>
    </w:p>
    <w:p w:rsidR="003D17A3" w:rsidRDefault="003D17A3" w:rsidP="004E451C">
      <w:pPr>
        <w:pStyle w:val="a3"/>
        <w:spacing w:before="120" w:after="0" w:line="360" w:lineRule="auto"/>
        <w:contextualSpacing w:val="0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</w:rPr>
        <w:t>Учебное задание</w:t>
      </w:r>
      <w:r>
        <w:rPr>
          <w:rFonts w:ascii="Arial" w:hAnsi="Arial" w:cs="Arial"/>
          <w:b/>
          <w:sz w:val="24"/>
          <w:lang w:val="en-US"/>
        </w:rPr>
        <w:t>:</w:t>
      </w:r>
    </w:p>
    <w:p w:rsidR="003D17A3" w:rsidRPr="004E451C" w:rsidRDefault="004E451C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 w:rsidRPr="004E451C">
        <w:rPr>
          <w:rFonts w:ascii="Arial" w:hAnsi="Arial" w:cs="Arial"/>
          <w:bCs/>
          <w:sz w:val="24"/>
        </w:rPr>
        <w:t xml:space="preserve">Провести проектную сессию с командой организаторов </w:t>
      </w:r>
      <w:r w:rsidR="00D375D1">
        <w:rPr>
          <w:rFonts w:ascii="Arial" w:hAnsi="Arial" w:cs="Arial"/>
          <w:bCs/>
          <w:sz w:val="24"/>
        </w:rPr>
        <w:t xml:space="preserve">и партнеров Фестиваля </w:t>
      </w:r>
      <w:r w:rsidRPr="004E451C">
        <w:rPr>
          <w:rFonts w:ascii="Arial" w:hAnsi="Arial" w:cs="Arial"/>
          <w:bCs/>
          <w:sz w:val="24"/>
        </w:rPr>
        <w:t xml:space="preserve">по разработке концепции и рамочной программы, учесть актуальные тренды </w:t>
      </w:r>
      <w:r w:rsidR="00D375D1">
        <w:rPr>
          <w:rFonts w:ascii="Arial" w:hAnsi="Arial" w:cs="Arial"/>
          <w:bCs/>
          <w:sz w:val="24"/>
        </w:rPr>
        <w:t xml:space="preserve">проведения </w:t>
      </w:r>
      <w:r w:rsidR="00B739C8">
        <w:rPr>
          <w:rFonts w:ascii="Arial" w:hAnsi="Arial" w:cs="Arial"/>
          <w:bCs/>
          <w:sz w:val="24"/>
        </w:rPr>
        <w:t>творческих и арт-</w:t>
      </w:r>
      <w:r w:rsidR="00D375D1">
        <w:rPr>
          <w:rFonts w:ascii="Arial" w:hAnsi="Arial" w:cs="Arial"/>
          <w:bCs/>
          <w:sz w:val="24"/>
        </w:rPr>
        <w:t>фестивалей</w:t>
      </w:r>
      <w:r w:rsidR="00B739C8">
        <w:rPr>
          <w:rFonts w:ascii="Arial" w:hAnsi="Arial" w:cs="Arial"/>
          <w:bCs/>
          <w:sz w:val="24"/>
        </w:rPr>
        <w:t xml:space="preserve">. </w:t>
      </w:r>
      <w:r w:rsidRPr="004E451C">
        <w:rPr>
          <w:rFonts w:ascii="Arial" w:hAnsi="Arial" w:cs="Arial"/>
          <w:bCs/>
          <w:sz w:val="24"/>
        </w:rPr>
        <w:t xml:space="preserve">Оформить </w:t>
      </w:r>
      <w:r w:rsidR="003D17A3" w:rsidRPr="004E451C">
        <w:rPr>
          <w:rFonts w:ascii="Arial" w:hAnsi="Arial" w:cs="Arial"/>
          <w:bCs/>
          <w:sz w:val="24"/>
        </w:rPr>
        <w:t xml:space="preserve">концепцию и рамочную программу </w:t>
      </w:r>
      <w:r w:rsidR="00D375D1">
        <w:rPr>
          <w:rFonts w:ascii="Arial" w:hAnsi="Arial" w:cs="Arial"/>
          <w:bCs/>
          <w:sz w:val="24"/>
        </w:rPr>
        <w:t xml:space="preserve">фестиваля </w:t>
      </w:r>
      <w:r w:rsidRPr="004E451C">
        <w:rPr>
          <w:rFonts w:ascii="Arial" w:hAnsi="Arial" w:cs="Arial"/>
          <w:bCs/>
          <w:sz w:val="24"/>
        </w:rPr>
        <w:t xml:space="preserve">с указанием всех форматов </w:t>
      </w:r>
      <w:r w:rsidR="00C42C2C">
        <w:rPr>
          <w:rFonts w:ascii="Arial" w:hAnsi="Arial" w:cs="Arial"/>
          <w:bCs/>
          <w:sz w:val="24"/>
        </w:rPr>
        <w:t>активностей.</w:t>
      </w:r>
    </w:p>
    <w:p w:rsidR="00C42C2C" w:rsidRDefault="003D17A3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 w:rsidRPr="00C42C2C">
        <w:rPr>
          <w:rFonts w:ascii="Arial" w:hAnsi="Arial" w:cs="Arial"/>
          <w:bCs/>
          <w:sz w:val="24"/>
        </w:rPr>
        <w:t xml:space="preserve">Написать информационные письма – для рассылки потенциальным участникам мероприятия, для потенциальных экспертов и </w:t>
      </w:r>
      <w:r w:rsidR="00D375D1">
        <w:rPr>
          <w:rFonts w:ascii="Arial" w:hAnsi="Arial" w:cs="Arial"/>
          <w:bCs/>
          <w:sz w:val="24"/>
        </w:rPr>
        <w:t>членов жюри</w:t>
      </w:r>
      <w:r w:rsidR="00C42C2C" w:rsidRPr="00C42C2C">
        <w:rPr>
          <w:rFonts w:ascii="Arial" w:hAnsi="Arial" w:cs="Arial"/>
          <w:bCs/>
          <w:sz w:val="24"/>
        </w:rPr>
        <w:t xml:space="preserve">. </w:t>
      </w:r>
    </w:p>
    <w:p w:rsidR="00381D7D" w:rsidRDefault="00381D7D" w:rsidP="00381D7D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Разработать Положение о </w:t>
      </w:r>
      <w:r w:rsidR="00B739C8">
        <w:rPr>
          <w:rFonts w:ascii="Arial" w:hAnsi="Arial" w:cs="Arial"/>
          <w:bCs/>
          <w:sz w:val="24"/>
        </w:rPr>
        <w:t>конкурсе творческих проектов</w:t>
      </w:r>
    </w:p>
    <w:p w:rsidR="003D17A3" w:rsidRDefault="003D17A3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 w:rsidRPr="00C42C2C">
        <w:rPr>
          <w:rFonts w:ascii="Arial" w:hAnsi="Arial" w:cs="Arial"/>
          <w:bCs/>
          <w:sz w:val="24"/>
        </w:rPr>
        <w:t>Разработать пакет ТЗ для</w:t>
      </w:r>
      <w:r w:rsidR="00D431A1">
        <w:rPr>
          <w:rFonts w:ascii="Arial" w:hAnsi="Arial" w:cs="Arial"/>
          <w:bCs/>
          <w:sz w:val="24"/>
        </w:rPr>
        <w:t xml:space="preserve"> </w:t>
      </w:r>
      <w:r w:rsidR="00C42C2C">
        <w:rPr>
          <w:rFonts w:ascii="Arial" w:hAnsi="Arial" w:cs="Arial"/>
          <w:bCs/>
          <w:sz w:val="24"/>
        </w:rPr>
        <w:t>организации</w:t>
      </w:r>
      <w:r w:rsidRPr="00C42C2C">
        <w:rPr>
          <w:rFonts w:ascii="Arial" w:hAnsi="Arial" w:cs="Arial"/>
          <w:bCs/>
          <w:sz w:val="24"/>
        </w:rPr>
        <w:t xml:space="preserve"> каждо</w:t>
      </w:r>
      <w:r w:rsidR="00D431A1">
        <w:rPr>
          <w:rFonts w:ascii="Arial" w:hAnsi="Arial" w:cs="Arial"/>
          <w:bCs/>
          <w:sz w:val="24"/>
        </w:rPr>
        <w:t>й</w:t>
      </w:r>
      <w:r w:rsidRPr="00C42C2C">
        <w:rPr>
          <w:rFonts w:ascii="Arial" w:hAnsi="Arial" w:cs="Arial"/>
          <w:bCs/>
          <w:sz w:val="24"/>
        </w:rPr>
        <w:t xml:space="preserve"> </w:t>
      </w:r>
      <w:r w:rsidR="00D431A1">
        <w:rPr>
          <w:rFonts w:ascii="Arial" w:hAnsi="Arial" w:cs="Arial"/>
          <w:bCs/>
          <w:sz w:val="24"/>
        </w:rPr>
        <w:t>активности</w:t>
      </w:r>
      <w:r w:rsidRPr="00C42C2C">
        <w:rPr>
          <w:rFonts w:ascii="Arial" w:hAnsi="Arial" w:cs="Arial"/>
          <w:bCs/>
          <w:sz w:val="24"/>
        </w:rPr>
        <w:t>,</w:t>
      </w:r>
      <w:r w:rsidR="00D375D1">
        <w:rPr>
          <w:rFonts w:ascii="Arial" w:hAnsi="Arial" w:cs="Arial"/>
          <w:bCs/>
          <w:sz w:val="24"/>
        </w:rPr>
        <w:t xml:space="preserve"> </w:t>
      </w:r>
      <w:r w:rsidRPr="00C42C2C">
        <w:rPr>
          <w:rFonts w:ascii="Arial" w:hAnsi="Arial" w:cs="Arial"/>
          <w:bCs/>
          <w:sz w:val="24"/>
        </w:rPr>
        <w:t>назначить ответственных координаторов, описать их функционал</w:t>
      </w:r>
    </w:p>
    <w:p w:rsidR="00D375D1" w:rsidRDefault="003D17A3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 w:rsidRPr="00D375D1">
        <w:rPr>
          <w:rFonts w:ascii="Arial" w:hAnsi="Arial" w:cs="Arial"/>
          <w:bCs/>
          <w:sz w:val="24"/>
        </w:rPr>
        <w:t>Разработать едино</w:t>
      </w:r>
      <w:r w:rsidR="004E451C" w:rsidRPr="00D375D1">
        <w:rPr>
          <w:rFonts w:ascii="Arial" w:hAnsi="Arial" w:cs="Arial"/>
          <w:bCs/>
          <w:sz w:val="24"/>
        </w:rPr>
        <w:t xml:space="preserve">е </w:t>
      </w:r>
      <w:r w:rsidRPr="00D375D1">
        <w:rPr>
          <w:rFonts w:ascii="Arial" w:hAnsi="Arial" w:cs="Arial"/>
          <w:bCs/>
          <w:sz w:val="24"/>
        </w:rPr>
        <w:t>ТЗ</w:t>
      </w:r>
      <w:r w:rsidR="00D431A1" w:rsidRPr="00D375D1">
        <w:rPr>
          <w:rFonts w:ascii="Arial" w:hAnsi="Arial" w:cs="Arial"/>
          <w:bCs/>
          <w:sz w:val="24"/>
        </w:rPr>
        <w:t xml:space="preserve"> </w:t>
      </w:r>
      <w:r w:rsidR="00D375D1" w:rsidRPr="00D375D1">
        <w:rPr>
          <w:rFonts w:ascii="Arial" w:hAnsi="Arial" w:cs="Arial"/>
          <w:bCs/>
          <w:sz w:val="24"/>
        </w:rPr>
        <w:t xml:space="preserve">фестиваля и </w:t>
      </w:r>
      <w:r w:rsidR="00D431A1" w:rsidRPr="00D375D1">
        <w:rPr>
          <w:rFonts w:ascii="Arial" w:hAnsi="Arial" w:cs="Arial"/>
          <w:bCs/>
          <w:sz w:val="24"/>
        </w:rPr>
        <w:t>бюджет</w:t>
      </w:r>
      <w:r w:rsidR="00D375D1">
        <w:rPr>
          <w:rFonts w:ascii="Arial" w:hAnsi="Arial" w:cs="Arial"/>
          <w:bCs/>
          <w:sz w:val="24"/>
        </w:rPr>
        <w:t xml:space="preserve"> на условиях нулевой окупаемости расходов заказчика</w:t>
      </w:r>
      <w:r w:rsidR="00D375D1" w:rsidRPr="00D375D1">
        <w:rPr>
          <w:rFonts w:ascii="Arial" w:hAnsi="Arial" w:cs="Arial"/>
          <w:bCs/>
          <w:sz w:val="24"/>
        </w:rPr>
        <w:t xml:space="preserve">. </w:t>
      </w:r>
      <w:r w:rsidR="00D431A1" w:rsidRPr="00D375D1">
        <w:rPr>
          <w:rFonts w:ascii="Arial" w:hAnsi="Arial" w:cs="Arial"/>
          <w:bCs/>
          <w:sz w:val="24"/>
        </w:rPr>
        <w:t xml:space="preserve"> </w:t>
      </w:r>
    </w:p>
    <w:p w:rsidR="004E451C" w:rsidRPr="00D375D1" w:rsidRDefault="004E451C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 w:rsidRPr="00D375D1">
        <w:rPr>
          <w:rFonts w:ascii="Arial" w:hAnsi="Arial" w:cs="Arial"/>
          <w:bCs/>
          <w:sz w:val="24"/>
        </w:rPr>
        <w:t xml:space="preserve">Разработать Регламент организации мероприятия, распределить функционал основных </w:t>
      </w:r>
      <w:proofErr w:type="spellStart"/>
      <w:proofErr w:type="gramStart"/>
      <w:r w:rsidRPr="00D375D1">
        <w:rPr>
          <w:rFonts w:ascii="Arial" w:hAnsi="Arial" w:cs="Arial"/>
          <w:bCs/>
          <w:sz w:val="24"/>
        </w:rPr>
        <w:t>орг.процессов</w:t>
      </w:r>
      <w:proofErr w:type="spellEnd"/>
      <w:proofErr w:type="gramEnd"/>
      <w:r w:rsidRPr="00D375D1">
        <w:rPr>
          <w:rFonts w:ascii="Arial" w:hAnsi="Arial" w:cs="Arial"/>
          <w:bCs/>
          <w:sz w:val="24"/>
        </w:rPr>
        <w:t xml:space="preserve"> между ответственными лицами, включая ответственных</w:t>
      </w:r>
      <w:r w:rsidR="00D375D1">
        <w:rPr>
          <w:rFonts w:ascii="Arial" w:hAnsi="Arial" w:cs="Arial"/>
          <w:bCs/>
          <w:sz w:val="24"/>
        </w:rPr>
        <w:t xml:space="preserve"> сотрудников </w:t>
      </w:r>
      <w:r w:rsidR="00B739C8">
        <w:rPr>
          <w:rFonts w:ascii="Arial" w:hAnsi="Arial" w:cs="Arial"/>
          <w:bCs/>
          <w:sz w:val="24"/>
        </w:rPr>
        <w:t>Дома культуры и партнеров фестиваля</w:t>
      </w:r>
      <w:r w:rsidR="00D375D1">
        <w:rPr>
          <w:rFonts w:ascii="Arial" w:hAnsi="Arial" w:cs="Arial"/>
          <w:bCs/>
          <w:sz w:val="24"/>
        </w:rPr>
        <w:t>.</w:t>
      </w:r>
    </w:p>
    <w:p w:rsidR="004E451C" w:rsidRDefault="004E451C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В соответствии с Регламентом, составить инструкции и алгоритмы реализации основных </w:t>
      </w:r>
      <w:proofErr w:type="spellStart"/>
      <w:proofErr w:type="gramStart"/>
      <w:r>
        <w:rPr>
          <w:rFonts w:ascii="Arial" w:hAnsi="Arial" w:cs="Arial"/>
          <w:bCs/>
          <w:sz w:val="24"/>
        </w:rPr>
        <w:t>орг.процессов</w:t>
      </w:r>
      <w:proofErr w:type="spellEnd"/>
      <w:proofErr w:type="gramEnd"/>
      <w:r>
        <w:rPr>
          <w:rFonts w:ascii="Arial" w:hAnsi="Arial" w:cs="Arial"/>
          <w:bCs/>
          <w:sz w:val="24"/>
        </w:rPr>
        <w:t xml:space="preserve">, подготовить материалы для </w:t>
      </w:r>
      <w:r w:rsidR="00C42C2C">
        <w:rPr>
          <w:rFonts w:ascii="Arial" w:hAnsi="Arial" w:cs="Arial"/>
          <w:bCs/>
          <w:sz w:val="24"/>
        </w:rPr>
        <w:t>и</w:t>
      </w:r>
      <w:r>
        <w:rPr>
          <w:rFonts w:ascii="Arial" w:hAnsi="Arial" w:cs="Arial"/>
          <w:bCs/>
          <w:sz w:val="24"/>
        </w:rPr>
        <w:t>нструктажа координаторов</w:t>
      </w:r>
      <w:r w:rsidR="00381D7D">
        <w:rPr>
          <w:rFonts w:ascii="Arial" w:hAnsi="Arial" w:cs="Arial"/>
          <w:bCs/>
          <w:sz w:val="24"/>
        </w:rPr>
        <w:t>,</w:t>
      </w:r>
      <w:r>
        <w:rPr>
          <w:rFonts w:ascii="Arial" w:hAnsi="Arial" w:cs="Arial"/>
          <w:bCs/>
          <w:sz w:val="24"/>
        </w:rPr>
        <w:t xml:space="preserve"> ассистентов</w:t>
      </w:r>
      <w:r w:rsidR="00381D7D">
        <w:rPr>
          <w:rFonts w:ascii="Arial" w:hAnsi="Arial" w:cs="Arial"/>
          <w:bCs/>
          <w:sz w:val="24"/>
        </w:rPr>
        <w:t xml:space="preserve"> и волонтеров</w:t>
      </w:r>
      <w:r w:rsidR="00C42C2C">
        <w:rPr>
          <w:rFonts w:ascii="Arial" w:hAnsi="Arial" w:cs="Arial"/>
          <w:bCs/>
          <w:sz w:val="24"/>
        </w:rPr>
        <w:t>.</w:t>
      </w:r>
    </w:p>
    <w:p w:rsidR="004E451C" w:rsidRDefault="004E451C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 w:rsidRPr="004E451C">
        <w:rPr>
          <w:rFonts w:ascii="Arial" w:hAnsi="Arial" w:cs="Arial"/>
          <w:bCs/>
          <w:sz w:val="24"/>
        </w:rPr>
        <w:t>Составить подробную программу мероприятия, готовую к публикации</w:t>
      </w:r>
    </w:p>
    <w:p w:rsidR="00D431A1" w:rsidRPr="004E451C" w:rsidRDefault="00D431A1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Разработать формы обратной связи для измерения удовлетворенности участников.</w:t>
      </w:r>
    </w:p>
    <w:sectPr w:rsidR="00D431A1" w:rsidRPr="004E451C" w:rsidSect="007D6267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2953"/>
    <w:multiLevelType w:val="hybridMultilevel"/>
    <w:tmpl w:val="AABA2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7633C"/>
    <w:multiLevelType w:val="multilevel"/>
    <w:tmpl w:val="0BE81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B29001B"/>
    <w:multiLevelType w:val="hybridMultilevel"/>
    <w:tmpl w:val="6D92D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933C3"/>
    <w:multiLevelType w:val="hybridMultilevel"/>
    <w:tmpl w:val="37007D36"/>
    <w:lvl w:ilvl="0" w:tplc="8F82E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B4731E"/>
    <w:multiLevelType w:val="hybridMultilevel"/>
    <w:tmpl w:val="934A12B4"/>
    <w:lvl w:ilvl="0" w:tplc="AE3CD5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A35657"/>
    <w:multiLevelType w:val="multilevel"/>
    <w:tmpl w:val="0BE81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1DB5050"/>
    <w:multiLevelType w:val="hybridMultilevel"/>
    <w:tmpl w:val="FFAC0F14"/>
    <w:lvl w:ilvl="0" w:tplc="91026D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A750D1"/>
    <w:multiLevelType w:val="hybridMultilevel"/>
    <w:tmpl w:val="37007D36"/>
    <w:lvl w:ilvl="0" w:tplc="8F82E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FB48D9"/>
    <w:multiLevelType w:val="multilevel"/>
    <w:tmpl w:val="0BE81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7B3C7C97"/>
    <w:multiLevelType w:val="hybridMultilevel"/>
    <w:tmpl w:val="84C058A8"/>
    <w:lvl w:ilvl="0" w:tplc="8F82E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86"/>
    <w:rsid w:val="000C076A"/>
    <w:rsid w:val="00124AA9"/>
    <w:rsid w:val="00157815"/>
    <w:rsid w:val="001B2ECB"/>
    <w:rsid w:val="00252B4A"/>
    <w:rsid w:val="00381D7D"/>
    <w:rsid w:val="00383708"/>
    <w:rsid w:val="003A1C5E"/>
    <w:rsid w:val="003D17A3"/>
    <w:rsid w:val="0040749D"/>
    <w:rsid w:val="004124A9"/>
    <w:rsid w:val="0041388F"/>
    <w:rsid w:val="00462286"/>
    <w:rsid w:val="00471552"/>
    <w:rsid w:val="004910E0"/>
    <w:rsid w:val="004E451C"/>
    <w:rsid w:val="00522E87"/>
    <w:rsid w:val="00533B29"/>
    <w:rsid w:val="00603854"/>
    <w:rsid w:val="00672251"/>
    <w:rsid w:val="006D0817"/>
    <w:rsid w:val="006E35C2"/>
    <w:rsid w:val="00705271"/>
    <w:rsid w:val="007B2CA0"/>
    <w:rsid w:val="007D6267"/>
    <w:rsid w:val="0081404D"/>
    <w:rsid w:val="00835BE2"/>
    <w:rsid w:val="008D795C"/>
    <w:rsid w:val="00912D62"/>
    <w:rsid w:val="00932DE3"/>
    <w:rsid w:val="009A2B55"/>
    <w:rsid w:val="009D31B7"/>
    <w:rsid w:val="00A32065"/>
    <w:rsid w:val="00AC06BC"/>
    <w:rsid w:val="00B1087E"/>
    <w:rsid w:val="00B40E13"/>
    <w:rsid w:val="00B739C8"/>
    <w:rsid w:val="00BD49E2"/>
    <w:rsid w:val="00C42C2C"/>
    <w:rsid w:val="00CB3C8B"/>
    <w:rsid w:val="00CE6B14"/>
    <w:rsid w:val="00CF5D98"/>
    <w:rsid w:val="00D375D1"/>
    <w:rsid w:val="00D431A1"/>
    <w:rsid w:val="00D51ECA"/>
    <w:rsid w:val="00D529C7"/>
    <w:rsid w:val="00D65C25"/>
    <w:rsid w:val="00D80002"/>
    <w:rsid w:val="00DC609E"/>
    <w:rsid w:val="00E96EEB"/>
    <w:rsid w:val="00EA277A"/>
    <w:rsid w:val="00F6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5DA6"/>
  <w15:docId w15:val="{B0A1367D-711D-4B3A-87F2-6802110D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286"/>
    <w:pPr>
      <w:ind w:left="720"/>
      <w:contextualSpacing/>
    </w:pPr>
  </w:style>
  <w:style w:type="table" w:styleId="a4">
    <w:name w:val="Table Grid"/>
    <w:basedOn w:val="a1"/>
    <w:uiPriority w:val="59"/>
    <w:rsid w:val="00912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B0D5C-3A9A-48E7-B228-04D2351C8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Уральский государственный экономический университет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</dc:creator>
  <cp:lastModifiedBy>Анна Полякова</cp:lastModifiedBy>
  <cp:revision>5</cp:revision>
  <dcterms:created xsi:type="dcterms:W3CDTF">2020-03-22T13:28:00Z</dcterms:created>
  <dcterms:modified xsi:type="dcterms:W3CDTF">2020-03-22T13:45:00Z</dcterms:modified>
</cp:coreProperties>
</file>